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中国大学生计算机设计大赛</w:t>
      </w:r>
    </w:p>
    <w:p>
      <w:pPr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作品信息概要表 </w:t>
      </w:r>
      <w:r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(2</w:t>
      </w:r>
      <w:r>
        <w:rPr>
          <w:rFonts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版)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84"/>
        <w:gridCol w:w="511"/>
        <w:gridCol w:w="674"/>
        <w:gridCol w:w="251"/>
        <w:gridCol w:w="934"/>
        <w:gridCol w:w="266"/>
        <w:gridCol w:w="236"/>
        <w:gridCol w:w="900"/>
        <w:gridCol w:w="537"/>
        <w:gridCol w:w="734"/>
        <w:gridCol w:w="702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作品编号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作品大类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作品小类</w:t>
            </w:r>
          </w:p>
        </w:tc>
        <w:tc>
          <w:tcPr>
            <w:tcW w:w="3410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</w:trPr>
        <w:tc>
          <w:tcPr>
            <w:tcW w:w="8359" w:type="dxa"/>
            <w:gridSpan w:val="13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作品简介(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1" w:hRule="atLeast"/>
        </w:trPr>
        <w:tc>
          <w:tcPr>
            <w:tcW w:w="8359" w:type="dxa"/>
            <w:gridSpan w:val="13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创新描述（1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字以内）：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359" w:type="dxa"/>
            <w:gridSpan w:val="13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特别说明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作品中如有地图，请说明来源，并标注有效的地图审图号；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作品如有前期基础请具体说明，并注明本次参赛的主要工作；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3.作品如使用人工智能辅助工具进行设计与开发，请具体说明使用人工智能辅助工具的名称、来源及合规性，以及所生成的内容及占整个作品的比例。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359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作者及其分工比例(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姓名1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”等</w:t>
            </w:r>
            <w:r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替换为作者姓名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，并按实际作者人数增减，不需要的列可清空；表中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填写每位作者各项工作量的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百分比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，项目名称可调整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或增减，可另加行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姓名3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组织协调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作品创意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竞品分析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方案设计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技术实现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文献阅读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测试分析</w:t>
            </w:r>
          </w:p>
        </w:tc>
        <w:tc>
          <w:tcPr>
            <w:tcW w:w="143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7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243" w:rightChars="116"/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88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指导教师作用</w:t>
            </w:r>
          </w:p>
        </w:tc>
        <w:tc>
          <w:tcPr>
            <w:tcW w:w="6671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□作品创意 □理论指导 □技术方案 □实验场地 □硬件资源 </w:t>
            </w:r>
          </w:p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□数据提供 □后勤支持 □宣讲通知 □组织协调 □经费支持</w:t>
            </w:r>
          </w:p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□其他：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开发制作平台</w:t>
            </w:r>
          </w:p>
        </w:tc>
        <w:tc>
          <w:tcPr>
            <w:tcW w:w="6671" w:type="dxa"/>
            <w:gridSpan w:val="10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Times New Roman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Windows</w:t>
            </w:r>
            <w:r>
              <w:rPr>
                <w:rFonts w:ascii="仿宋" w:hAnsi="仿宋" w:eastAsia="仿宋" w:cs="Times New Roman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□Linux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□mac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OS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□其他：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运行展示平台</w:t>
            </w:r>
          </w:p>
        </w:tc>
        <w:tc>
          <w:tcPr>
            <w:tcW w:w="6671" w:type="dxa"/>
            <w:gridSpan w:val="10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Times New Roman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Windows</w:t>
            </w:r>
            <w:r>
              <w:rPr>
                <w:rFonts w:ascii="仿宋" w:hAnsi="仿宋" w:eastAsia="仿宋" w:cs="Times New Roman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□Linux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□mac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OS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□iOS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□Android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□其他：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6" w:hRule="atLeast"/>
        </w:trPr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开发制作工具</w:t>
            </w:r>
          </w:p>
        </w:tc>
        <w:tc>
          <w:tcPr>
            <w:tcW w:w="6671" w:type="dxa"/>
            <w:gridSpan w:val="10"/>
            <w:vAlign w:val="center"/>
          </w:tcPr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88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参考文献、项目或作品(前3项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1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提交内容</w:t>
            </w:r>
          </w:p>
        </w:tc>
        <w:tc>
          <w:tcPr>
            <w:tcW w:w="66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□素材压缩包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□报告文档 □演示视频 □P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PT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□源代码 □部署文件 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□数据集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□模型 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□其他 </w:t>
            </w:r>
            <w:r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8359" w:type="dxa"/>
            <w:gridSpan w:val="1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相关文件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包括必须提交的文件，和其他与本作品开发制作相关的文件；可另加行；可能包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括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的内容有：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信息表、设计报告、源代码、素材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、数据集、训练模型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安装配置说明、用户手册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20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文件名与描述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文件状态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版权状态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mallCap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9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  <w:tc>
          <w:tcPr>
            <w:tcW w:w="240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□已上传到网盘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□未上传，下载地址：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□自制□未知版权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□开源□获得授权</w:t>
            </w:r>
          </w:p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</w:trPr>
        <w:tc>
          <w:tcPr>
            <w:tcW w:w="8359" w:type="dxa"/>
            <w:gridSpan w:val="13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mallCap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mallCap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特别申明：</w:t>
            </w:r>
          </w:p>
          <w:p>
            <w:pPr>
              <w:ind w:firstLine="420" w:firstLineChars="200"/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本表所列内容是正式参赛内容组成部分，务必真实填写。如不属实，将导致奖项等级降低甚至终止本作品参加比赛。</w:t>
            </w:r>
          </w:p>
          <w:p>
            <w:pPr>
              <w:ind w:firstLine="420" w:firstLineChars="200"/>
              <w:rPr>
                <w:rFonts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请仔细阅读参赛作品类别提交要求，并根据要求上传相应的文档、数据等。</w:t>
            </w:r>
          </w:p>
        </w:tc>
      </w:tr>
    </w:tbl>
    <w:p>
      <w:pPr>
        <w:spacing w:before="156" w:beforeLines="5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填写说明：</w:t>
      </w:r>
    </w:p>
    <w:p>
      <w:pPr>
        <w:pStyle w:val="12"/>
        <w:numPr>
          <w:ilvl w:val="0"/>
          <w:numId w:val="2"/>
        </w:numPr>
        <w:ind w:firstLineChars="0"/>
        <w:rPr>
          <w:rFonts w:ascii="楷体" w:hAnsi="楷体" w:eastAsia="楷体"/>
          <w:smallCap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楷体" w:hAnsi="楷体" w:eastAsia="楷体"/>
          <w:smallCaps/>
          <w:color w:val="000000" w:themeColor="text1"/>
          <w14:textFill>
            <w14:solidFill>
              <w14:schemeClr w14:val="tx1"/>
            </w14:solidFill>
          </w14:textFill>
        </w:rPr>
        <w:t>□可根据需要变化为■（软键盘输入）；</w:t>
      </w:r>
    </w:p>
    <w:p>
      <w:pPr>
        <w:pStyle w:val="12"/>
        <w:numPr>
          <w:ilvl w:val="0"/>
          <w:numId w:val="2"/>
        </w:numPr>
        <w:ind w:firstLineChars="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“作者及其分工比例”以及“相关文件”可根据需要增加或减少项目或行数；</w:t>
      </w:r>
    </w:p>
    <w:p>
      <w:pPr>
        <w:pStyle w:val="12"/>
        <w:numPr>
          <w:ilvl w:val="0"/>
          <w:numId w:val="2"/>
        </w:numPr>
        <w:ind w:firstLineChars="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“作者及其分工比例”中的“姓名1”等，请修改为作者具体姓名；</w:t>
      </w:r>
    </w:p>
    <w:p>
      <w:pPr>
        <w:pStyle w:val="12"/>
        <w:numPr>
          <w:ilvl w:val="0"/>
          <w:numId w:val="2"/>
        </w:numPr>
        <w:ind w:firstLineChars="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“相关文件”是指提交上传的，或不需要提交上传，但本作品涉及的所有文件，建议分类别填写；</w:t>
      </w:r>
    </w:p>
    <w:p>
      <w:pPr>
        <w:pStyle w:val="12"/>
        <w:numPr>
          <w:ilvl w:val="0"/>
          <w:numId w:val="2"/>
        </w:numPr>
        <w:ind w:firstLineChars="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请将</w:t>
      </w:r>
      <w:r>
        <w:rPr>
          <w:rFonts w:hint="eastAsia" w:ascii="楷体" w:hAnsi="楷体" w:eastAsia="楷体"/>
          <w:b/>
          <w:color w:val="000000" w:themeColor="text1"/>
          <w14:textFill>
            <w14:solidFill>
              <w14:schemeClr w14:val="tx1"/>
            </w14:solidFill>
          </w14:textFill>
        </w:rPr>
        <w:t>本表以P</w:t>
      </w:r>
      <w:r>
        <w:rPr>
          <w:rFonts w:ascii="楷体" w:hAnsi="楷体" w:eastAsia="楷体"/>
          <w:b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 w:ascii="楷体" w:hAnsi="楷体" w:eastAsia="楷体"/>
          <w:b/>
          <w:color w:val="000000" w:themeColor="text1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上传到作品目录的“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设计与开发文档”子目录中；</w:t>
      </w:r>
    </w:p>
    <w:p>
      <w:pPr>
        <w:pStyle w:val="12"/>
        <w:numPr>
          <w:ilvl w:val="0"/>
          <w:numId w:val="2"/>
        </w:numPr>
        <w:ind w:firstLineChars="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版权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状态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一栏，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如有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来自支持企业授权参赛师生用的数据、模型、文档等，在“授权方：_______”一栏，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并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填写来源地址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作品目录示例：</w:t>
      </w:r>
    </w:p>
    <w:p>
      <w:pPr>
        <w:ind w:firstLine="180" w:firstLineChars="100"/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012345-参赛总文件夹</w:t>
      </w:r>
    </w:p>
    <w:p>
      <w:pPr>
        <w:ind w:left="210" w:leftChars="100"/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├──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012345-01作品与答辩材料</w:t>
      </w:r>
    </w:p>
    <w:p>
      <w:pPr>
        <w:ind w:left="210" w:leftChars="100"/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├──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012345-02素材与源码</w:t>
      </w:r>
    </w:p>
    <w:p>
      <w:pPr>
        <w:ind w:left="210" w:leftChars="100"/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├──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012345-03设计与开发文档</w:t>
      </w:r>
    </w:p>
    <w:p>
      <w:pPr>
        <w:ind w:left="210" w:leftChars="100"/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└──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012345-04作品演示视频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93A7A"/>
    <w:multiLevelType w:val="multilevel"/>
    <w:tmpl w:val="11F93A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9352C"/>
    <w:multiLevelType w:val="multilevel"/>
    <w:tmpl w:val="3209352C"/>
    <w:lvl w:ilvl="0" w:tentative="0">
      <w:start w:val="1"/>
      <w:numFmt w:val="japaneseCounting"/>
      <w:pStyle w:val="2"/>
      <w:lvlText w:val="第%1章"/>
      <w:lvlJc w:val="left"/>
      <w:pPr>
        <w:ind w:left="1545" w:hanging="15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N2NiZGZiZTZmZWI2NjBlOTY5NDg2NzA5ZTkzMjAifQ=="/>
  </w:docVars>
  <w:rsids>
    <w:rsidRoot w:val="00421946"/>
    <w:rsid w:val="00006B84"/>
    <w:rsid w:val="00031396"/>
    <w:rsid w:val="00032DC3"/>
    <w:rsid w:val="00036091"/>
    <w:rsid w:val="0005273A"/>
    <w:rsid w:val="00087568"/>
    <w:rsid w:val="000913A0"/>
    <w:rsid w:val="00092344"/>
    <w:rsid w:val="000C5774"/>
    <w:rsid w:val="000D04BE"/>
    <w:rsid w:val="000E615E"/>
    <w:rsid w:val="00141637"/>
    <w:rsid w:val="00147DDD"/>
    <w:rsid w:val="00176E4C"/>
    <w:rsid w:val="00195392"/>
    <w:rsid w:val="001A7F71"/>
    <w:rsid w:val="001D61EB"/>
    <w:rsid w:val="001E6441"/>
    <w:rsid w:val="00231735"/>
    <w:rsid w:val="00241DC9"/>
    <w:rsid w:val="00266370"/>
    <w:rsid w:val="00267EBD"/>
    <w:rsid w:val="002751B5"/>
    <w:rsid w:val="00294E59"/>
    <w:rsid w:val="002A1349"/>
    <w:rsid w:val="002A5E37"/>
    <w:rsid w:val="002A6523"/>
    <w:rsid w:val="002C2959"/>
    <w:rsid w:val="003207F7"/>
    <w:rsid w:val="00351302"/>
    <w:rsid w:val="00361522"/>
    <w:rsid w:val="00375B40"/>
    <w:rsid w:val="003A6489"/>
    <w:rsid w:val="003A7A1C"/>
    <w:rsid w:val="003B6863"/>
    <w:rsid w:val="003B76E3"/>
    <w:rsid w:val="003C1F37"/>
    <w:rsid w:val="003C2FDA"/>
    <w:rsid w:val="003E0748"/>
    <w:rsid w:val="003E3D7C"/>
    <w:rsid w:val="003F2DD3"/>
    <w:rsid w:val="00421946"/>
    <w:rsid w:val="00453DEC"/>
    <w:rsid w:val="004625C6"/>
    <w:rsid w:val="00466C79"/>
    <w:rsid w:val="00473E4B"/>
    <w:rsid w:val="0047415E"/>
    <w:rsid w:val="004D3AE1"/>
    <w:rsid w:val="004E2C41"/>
    <w:rsid w:val="005257F7"/>
    <w:rsid w:val="005448FF"/>
    <w:rsid w:val="005741CB"/>
    <w:rsid w:val="005837F6"/>
    <w:rsid w:val="005A268B"/>
    <w:rsid w:val="005C36CF"/>
    <w:rsid w:val="005F0367"/>
    <w:rsid w:val="005F2FC7"/>
    <w:rsid w:val="005F7E8D"/>
    <w:rsid w:val="00611FAF"/>
    <w:rsid w:val="00612DB8"/>
    <w:rsid w:val="00650990"/>
    <w:rsid w:val="0065154E"/>
    <w:rsid w:val="00673753"/>
    <w:rsid w:val="006757F6"/>
    <w:rsid w:val="00680BC9"/>
    <w:rsid w:val="0068424D"/>
    <w:rsid w:val="00685F3F"/>
    <w:rsid w:val="006B6B8F"/>
    <w:rsid w:val="006C7537"/>
    <w:rsid w:val="007069E8"/>
    <w:rsid w:val="0070700C"/>
    <w:rsid w:val="007074F8"/>
    <w:rsid w:val="007127C2"/>
    <w:rsid w:val="00712C0D"/>
    <w:rsid w:val="00725A27"/>
    <w:rsid w:val="00732054"/>
    <w:rsid w:val="007329A3"/>
    <w:rsid w:val="0076788F"/>
    <w:rsid w:val="007B275E"/>
    <w:rsid w:val="007C682F"/>
    <w:rsid w:val="007D5C0C"/>
    <w:rsid w:val="007D68B1"/>
    <w:rsid w:val="007E1354"/>
    <w:rsid w:val="00802B21"/>
    <w:rsid w:val="00827C5F"/>
    <w:rsid w:val="00861BC5"/>
    <w:rsid w:val="00871C42"/>
    <w:rsid w:val="00883095"/>
    <w:rsid w:val="008863D5"/>
    <w:rsid w:val="008A1D5E"/>
    <w:rsid w:val="008A5333"/>
    <w:rsid w:val="008B0508"/>
    <w:rsid w:val="008B637D"/>
    <w:rsid w:val="008E118B"/>
    <w:rsid w:val="009107F8"/>
    <w:rsid w:val="00941D3C"/>
    <w:rsid w:val="00951643"/>
    <w:rsid w:val="00951F47"/>
    <w:rsid w:val="009555E4"/>
    <w:rsid w:val="009678D6"/>
    <w:rsid w:val="00982A49"/>
    <w:rsid w:val="009B1D7E"/>
    <w:rsid w:val="009C5DD7"/>
    <w:rsid w:val="009F2C40"/>
    <w:rsid w:val="009F5871"/>
    <w:rsid w:val="00A14A9E"/>
    <w:rsid w:val="00A16CEE"/>
    <w:rsid w:val="00A208BF"/>
    <w:rsid w:val="00A247D3"/>
    <w:rsid w:val="00A53A25"/>
    <w:rsid w:val="00AA4E3D"/>
    <w:rsid w:val="00B07AE6"/>
    <w:rsid w:val="00B11629"/>
    <w:rsid w:val="00B3124C"/>
    <w:rsid w:val="00B418EB"/>
    <w:rsid w:val="00B83C42"/>
    <w:rsid w:val="00B8582E"/>
    <w:rsid w:val="00B86728"/>
    <w:rsid w:val="00B90FF4"/>
    <w:rsid w:val="00BA0D1C"/>
    <w:rsid w:val="00BB380D"/>
    <w:rsid w:val="00BB7D81"/>
    <w:rsid w:val="00BE3219"/>
    <w:rsid w:val="00C06B4D"/>
    <w:rsid w:val="00C11400"/>
    <w:rsid w:val="00C25585"/>
    <w:rsid w:val="00C41761"/>
    <w:rsid w:val="00C9659F"/>
    <w:rsid w:val="00CA7421"/>
    <w:rsid w:val="00CB58ED"/>
    <w:rsid w:val="00CE41A7"/>
    <w:rsid w:val="00CE7D32"/>
    <w:rsid w:val="00D10307"/>
    <w:rsid w:val="00D15FE5"/>
    <w:rsid w:val="00D27480"/>
    <w:rsid w:val="00D27EE6"/>
    <w:rsid w:val="00D35F29"/>
    <w:rsid w:val="00D3745C"/>
    <w:rsid w:val="00D9328C"/>
    <w:rsid w:val="00DA4C9E"/>
    <w:rsid w:val="00DC3867"/>
    <w:rsid w:val="00DD372E"/>
    <w:rsid w:val="00DD5F34"/>
    <w:rsid w:val="00E11FFF"/>
    <w:rsid w:val="00E724F8"/>
    <w:rsid w:val="00E77905"/>
    <w:rsid w:val="00EA490A"/>
    <w:rsid w:val="00EA7CCA"/>
    <w:rsid w:val="00EC4006"/>
    <w:rsid w:val="00ED0818"/>
    <w:rsid w:val="00ED1A1A"/>
    <w:rsid w:val="00EE1347"/>
    <w:rsid w:val="00EE38B7"/>
    <w:rsid w:val="00EF18DC"/>
    <w:rsid w:val="00EF5495"/>
    <w:rsid w:val="00F0728D"/>
    <w:rsid w:val="00F13B94"/>
    <w:rsid w:val="00F352F6"/>
    <w:rsid w:val="00F446D5"/>
    <w:rsid w:val="00FC3B08"/>
    <w:rsid w:val="00FE226A"/>
    <w:rsid w:val="00FF12BB"/>
    <w:rsid w:val="00FF404E"/>
    <w:rsid w:val="6FC16F41"/>
    <w:rsid w:val="79E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Cs/>
      <w:kern w:val="44"/>
      <w:sz w:val="44"/>
      <w:szCs w:val="44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1050"/>
        <w:tab w:val="right" w:leader="dot" w:pos="8296"/>
      </w:tabs>
    </w:pPr>
    <w:rPr>
      <w:b/>
      <w:sz w:val="28"/>
      <w:szCs w:val="2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正文文本 字符"/>
    <w:basedOn w:val="9"/>
    <w:link w:val="3"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uiPriority w:val="9"/>
    <w:rPr>
      <w:rFonts w:eastAsia="黑体"/>
      <w:bCs/>
      <w:kern w:val="44"/>
      <w:sz w:val="44"/>
      <w:szCs w:val="44"/>
      <w:lang w:val="zh-CN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323</Words>
  <Characters>1844</Characters>
  <Lines>15</Lines>
  <Paragraphs>4</Paragraphs>
  <TotalTime>16</TotalTime>
  <ScaleCrop>false</ScaleCrop>
  <LinksUpToDate>false</LinksUpToDate>
  <CharactersWithSpaces>2163</CharactersWithSpaces>
  <Application>WPS Office_5.0.0.7542_F1E327BC-269C-435d-A152-05C5408002CA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2023-03-30T10:46:00Z</dcterms:created>
  <dc:creator>dengxifeng@pku.edu.cn</dc:creator>
  <cp:lastModifiedBy>谢秉元</cp:lastModifiedBy>
  <cp:lastPrinted>2020-04-27T17:16:00Z</cp:lastPrinted>
  <dcterms:modified xsi:type="dcterms:W3CDTF">2024-04-07T16:45:07Z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2052-5.0.0.7542</vt:lpwstr>
  </property>
  <property fmtid="{D5CDD505-2E9C-101B-9397-08002B2CF9AE}" pid="3" name="ICV">
    <vt:lpwstr>2AABC04ECD054D28B0A9D966B4C372EC_12</vt:lpwstr>
  </property>
</Properties>
</file>